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74328" w14:textId="5547A521" w:rsidR="00046A7D" w:rsidRPr="00AE6179" w:rsidRDefault="00046A7D" w:rsidP="00046A7D">
      <w:pPr>
        <w:rPr>
          <w:rFonts w:ascii="Times New Roman" w:eastAsia="Times New Roman" w:hAnsi="Times New Roman" w:cs="Times New Roman"/>
        </w:rPr>
      </w:pPr>
      <w:r w:rsidRPr="00AE6179">
        <w:rPr>
          <w:rFonts w:ascii="Arial" w:eastAsia="Times New Roman" w:hAnsi="Arial" w:cs="Arial"/>
          <w:sz w:val="22"/>
          <w:szCs w:val="22"/>
        </w:rPr>
        <w:t xml:space="preserve">Dear students and families of </w:t>
      </w:r>
      <w:r w:rsidR="005A2922" w:rsidRPr="00AE6179">
        <w:rPr>
          <w:rFonts w:ascii="Arial" w:eastAsia="Times New Roman" w:hAnsi="Arial" w:cs="Arial"/>
          <w:sz w:val="22"/>
          <w:szCs w:val="22"/>
        </w:rPr>
        <w:t>Thorold Secondary</w:t>
      </w:r>
      <w:r w:rsidRPr="00AE6179">
        <w:rPr>
          <w:rFonts w:ascii="Arial" w:eastAsia="Times New Roman" w:hAnsi="Arial" w:cs="Arial"/>
          <w:sz w:val="22"/>
          <w:szCs w:val="22"/>
        </w:rPr>
        <w:t xml:space="preserve"> School</w:t>
      </w:r>
    </w:p>
    <w:p w14:paraId="2A5B221B" w14:textId="14BC5F6E" w:rsidR="00046A7D" w:rsidRDefault="00046A7D" w:rsidP="00046A7D">
      <w:pPr>
        <w:rPr>
          <w:rFonts w:ascii="Times New Roman" w:eastAsia="Times New Roman" w:hAnsi="Times New Roman" w:cs="Times New Roman"/>
          <w:color w:val="000000"/>
        </w:rPr>
      </w:pPr>
    </w:p>
    <w:p w14:paraId="19A5B6B6" w14:textId="704EEA0D" w:rsidR="005A2922" w:rsidRPr="00BB5DF6" w:rsidRDefault="005A2922" w:rsidP="00046A7D">
      <w:pPr>
        <w:rPr>
          <w:rFonts w:ascii="Times New Roman" w:eastAsia="Times New Roman" w:hAnsi="Times New Roman" w:cs="Times New Roman"/>
        </w:rPr>
      </w:pPr>
      <w:r w:rsidRPr="00BB5DF6">
        <w:rPr>
          <w:rFonts w:ascii="Times New Roman" w:eastAsia="Times New Roman" w:hAnsi="Times New Roman" w:cs="Times New Roman"/>
        </w:rPr>
        <w:t>We hope that you are well.</w:t>
      </w:r>
    </w:p>
    <w:p w14:paraId="05383C5B" w14:textId="77777777" w:rsidR="00046A7D" w:rsidRPr="00046A7D" w:rsidRDefault="00046A7D" w:rsidP="00046A7D">
      <w:pPr>
        <w:rPr>
          <w:rFonts w:ascii="Times New Roman" w:eastAsia="Times New Roman" w:hAnsi="Times New Roman" w:cs="Times New Roman"/>
          <w:color w:val="000000"/>
        </w:rPr>
      </w:pPr>
    </w:p>
    <w:p w14:paraId="59701AAA" w14:textId="77777777" w:rsidR="00046A7D" w:rsidRPr="00046A7D" w:rsidRDefault="00046A7D" w:rsidP="00046A7D">
      <w:pPr>
        <w:rPr>
          <w:rFonts w:ascii="Times New Roman" w:eastAsia="Times New Roman" w:hAnsi="Times New Roman" w:cs="Times New Roman"/>
          <w:color w:val="000000"/>
        </w:rPr>
      </w:pPr>
      <w:r w:rsidRPr="00046A7D">
        <w:rPr>
          <w:rFonts w:ascii="Arial" w:eastAsia="Times New Roman" w:hAnsi="Arial" w:cs="Arial"/>
          <w:color w:val="000000"/>
          <w:sz w:val="22"/>
          <w:szCs w:val="22"/>
        </w:rPr>
        <w:t>I wanted to update you on some information to help you plan for the month of May and beyond. We are unsure as to when or if school may return to in-person learning and will notify you of any updates from the Ministry of Education as we receive them.</w:t>
      </w:r>
    </w:p>
    <w:p w14:paraId="3CBBE105" w14:textId="77777777" w:rsidR="00046A7D" w:rsidRPr="00046A7D" w:rsidRDefault="00046A7D" w:rsidP="00046A7D">
      <w:pPr>
        <w:rPr>
          <w:rFonts w:ascii="Times New Roman" w:eastAsia="Times New Roman" w:hAnsi="Times New Roman" w:cs="Times New Roman"/>
          <w:color w:val="000000"/>
        </w:rPr>
      </w:pPr>
    </w:p>
    <w:p w14:paraId="0EB460ED" w14:textId="77777777" w:rsidR="00046A7D" w:rsidRPr="002A7B5D" w:rsidRDefault="00046A7D" w:rsidP="00046A7D">
      <w:pPr>
        <w:rPr>
          <w:rFonts w:ascii="Times New Roman" w:eastAsia="Times New Roman" w:hAnsi="Times New Roman" w:cs="Times New Roman"/>
          <w:color w:val="000000" w:themeColor="text1"/>
        </w:rPr>
      </w:pPr>
      <w:r w:rsidRPr="002A7B5D">
        <w:rPr>
          <w:rFonts w:ascii="Arial" w:eastAsia="Times New Roman" w:hAnsi="Arial" w:cs="Arial"/>
          <w:color w:val="000000" w:themeColor="text1"/>
          <w:sz w:val="22"/>
          <w:szCs w:val="22"/>
        </w:rPr>
        <w:t>The schedule(s) for the month of May are shown below and may adjust if we receive directions from the Ministry.</w:t>
      </w:r>
    </w:p>
    <w:p w14:paraId="38F70AFC" w14:textId="77777777" w:rsidR="00046A7D" w:rsidRPr="002A7B5D" w:rsidRDefault="00046A7D" w:rsidP="00046A7D">
      <w:pPr>
        <w:rPr>
          <w:rFonts w:ascii="Times New Roman" w:eastAsia="Times New Roman" w:hAnsi="Times New Roman" w:cs="Times New Roman"/>
          <w:color w:val="000000" w:themeColor="text1"/>
        </w:rPr>
      </w:pPr>
    </w:p>
    <w:p w14:paraId="786D49CC" w14:textId="77777777" w:rsidR="00046A7D" w:rsidRPr="00046A7D" w:rsidRDefault="00046A7D" w:rsidP="00046A7D">
      <w:pPr>
        <w:rPr>
          <w:rFonts w:ascii="Times New Roman" w:eastAsia="Times New Roman" w:hAnsi="Times New Roman" w:cs="Times New Roman"/>
          <w:color w:val="000000"/>
        </w:rPr>
      </w:pPr>
      <w:r w:rsidRPr="00046A7D">
        <w:rPr>
          <w:rFonts w:ascii="Arial" w:eastAsia="Times New Roman" w:hAnsi="Arial" w:cs="Arial"/>
          <w:b/>
          <w:bCs/>
          <w:color w:val="000000"/>
          <w:sz w:val="22"/>
          <w:szCs w:val="22"/>
        </w:rPr>
        <w:t>Continuing Online Schedule:</w:t>
      </w:r>
    </w:p>
    <w:p w14:paraId="13B518AA" w14:textId="77777777" w:rsidR="00046A7D" w:rsidRPr="00046A7D" w:rsidRDefault="00046A7D" w:rsidP="00046A7D">
      <w:pPr>
        <w:rPr>
          <w:rFonts w:ascii="Times New Roman" w:eastAsia="Times New Roman" w:hAnsi="Times New Roman" w:cs="Times New Roman"/>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1859"/>
        <w:gridCol w:w="1927"/>
        <w:gridCol w:w="1858"/>
        <w:gridCol w:w="1858"/>
        <w:gridCol w:w="1858"/>
      </w:tblGrid>
      <w:tr w:rsidR="00046A7D" w:rsidRPr="00046A7D" w14:paraId="069C1A6F" w14:textId="77777777" w:rsidTr="00046A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FE77C"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3</w:t>
            </w:r>
          </w:p>
          <w:p w14:paraId="36E03C97"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3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13DB4"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4</w:t>
            </w:r>
          </w:p>
          <w:p w14:paraId="2028FBDB"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 xml:space="preserve">Period </w:t>
            </w:r>
            <w:proofErr w:type="gramStart"/>
            <w:r w:rsidRPr="00046A7D">
              <w:rPr>
                <w:rFonts w:ascii="Arial" w:eastAsia="Times New Roman" w:hAnsi="Arial" w:cs="Arial"/>
                <w:color w:val="000000"/>
                <w:sz w:val="22"/>
                <w:szCs w:val="22"/>
              </w:rPr>
              <w:t>4  online</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2D5C0"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5</w:t>
            </w:r>
          </w:p>
          <w:p w14:paraId="07DF14C0"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1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BAFBE"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6</w:t>
            </w:r>
          </w:p>
          <w:p w14:paraId="6B01C305"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2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37D18"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7</w:t>
            </w:r>
          </w:p>
          <w:p w14:paraId="4402D94F"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3 online</w:t>
            </w:r>
          </w:p>
          <w:p w14:paraId="3C579280" w14:textId="77777777" w:rsidR="00046A7D" w:rsidRPr="00046A7D" w:rsidRDefault="00046A7D" w:rsidP="00046A7D">
            <w:pPr>
              <w:rPr>
                <w:rFonts w:ascii="Times New Roman" w:eastAsia="Times New Roman" w:hAnsi="Times New Roman" w:cs="Times New Roman"/>
              </w:rPr>
            </w:pPr>
          </w:p>
        </w:tc>
      </w:tr>
      <w:tr w:rsidR="00046A7D" w:rsidRPr="00046A7D" w14:paraId="111DB279" w14:textId="77777777" w:rsidTr="00046A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ED750"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10</w:t>
            </w:r>
          </w:p>
          <w:p w14:paraId="2786DA60"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4 online</w:t>
            </w:r>
          </w:p>
          <w:p w14:paraId="7B746532" w14:textId="77777777" w:rsidR="00046A7D" w:rsidRPr="00046A7D" w:rsidRDefault="00046A7D" w:rsidP="00046A7D">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B2494"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11</w:t>
            </w:r>
          </w:p>
          <w:p w14:paraId="32970D85"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1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E734B"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12</w:t>
            </w:r>
          </w:p>
          <w:p w14:paraId="41C9E521"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2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7F781"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13</w:t>
            </w:r>
          </w:p>
          <w:p w14:paraId="248F0BDF"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3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7352B"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14</w:t>
            </w:r>
          </w:p>
          <w:p w14:paraId="5B4F6D37"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4 online</w:t>
            </w:r>
          </w:p>
        </w:tc>
      </w:tr>
      <w:tr w:rsidR="00046A7D" w:rsidRPr="00046A7D" w14:paraId="214B892E" w14:textId="77777777" w:rsidTr="00046A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4771E"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17</w:t>
            </w:r>
          </w:p>
          <w:p w14:paraId="326A855A"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1 online</w:t>
            </w:r>
          </w:p>
          <w:p w14:paraId="3B8AA42A" w14:textId="77777777" w:rsidR="00046A7D" w:rsidRPr="00046A7D" w:rsidRDefault="00046A7D" w:rsidP="00046A7D">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8AA43"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18</w:t>
            </w:r>
          </w:p>
          <w:p w14:paraId="3D389F5C"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2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67027"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19</w:t>
            </w:r>
          </w:p>
          <w:p w14:paraId="694958F0"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3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5E80C"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20</w:t>
            </w:r>
          </w:p>
          <w:p w14:paraId="3803EDAD"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4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1CD1C"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21</w:t>
            </w:r>
          </w:p>
          <w:p w14:paraId="6AE654AE"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1 online</w:t>
            </w:r>
          </w:p>
        </w:tc>
      </w:tr>
      <w:tr w:rsidR="00046A7D" w:rsidRPr="00046A7D" w14:paraId="3BB31F52" w14:textId="77777777" w:rsidTr="00046A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A67D3"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24</w:t>
            </w:r>
          </w:p>
          <w:p w14:paraId="7ACDF9BE"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FF9900"/>
                <w:sz w:val="22"/>
                <w:szCs w:val="22"/>
              </w:rPr>
              <w:t>Holiday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2E409"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25</w:t>
            </w:r>
          </w:p>
          <w:p w14:paraId="63230A67"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2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30927"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26</w:t>
            </w:r>
          </w:p>
          <w:p w14:paraId="5693010C"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3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C0811"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27</w:t>
            </w:r>
          </w:p>
          <w:p w14:paraId="5CEE64CB"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4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D99CF"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b/>
                <w:bCs/>
                <w:color w:val="000000"/>
                <w:sz w:val="22"/>
                <w:szCs w:val="22"/>
              </w:rPr>
              <w:t>May 28</w:t>
            </w:r>
          </w:p>
          <w:p w14:paraId="792280C6" w14:textId="77777777" w:rsidR="00046A7D" w:rsidRPr="00046A7D" w:rsidRDefault="00046A7D" w:rsidP="00046A7D">
            <w:pPr>
              <w:rPr>
                <w:rFonts w:ascii="Times New Roman" w:eastAsia="Times New Roman" w:hAnsi="Times New Roman" w:cs="Times New Roman"/>
              </w:rPr>
            </w:pPr>
            <w:r w:rsidRPr="00046A7D">
              <w:rPr>
                <w:rFonts w:ascii="Arial" w:eastAsia="Times New Roman" w:hAnsi="Arial" w:cs="Arial"/>
                <w:color w:val="000000"/>
                <w:sz w:val="22"/>
                <w:szCs w:val="22"/>
              </w:rPr>
              <w:t>Period 1 online</w:t>
            </w:r>
          </w:p>
        </w:tc>
      </w:tr>
    </w:tbl>
    <w:p w14:paraId="61C55C23" w14:textId="77777777" w:rsidR="00046A7D" w:rsidRPr="00BB5DF6" w:rsidRDefault="00046A7D" w:rsidP="00046A7D">
      <w:pPr>
        <w:rPr>
          <w:rFonts w:ascii="Times New Roman" w:eastAsia="Times New Roman" w:hAnsi="Times New Roman" w:cs="Times New Roman"/>
        </w:rPr>
      </w:pPr>
    </w:p>
    <w:p w14:paraId="6B6C9243"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SSTC In-person schedule:</w:t>
      </w:r>
    </w:p>
    <w:p w14:paraId="3F341597" w14:textId="77777777" w:rsidR="00046A7D" w:rsidRPr="00BB5DF6" w:rsidRDefault="00046A7D" w:rsidP="00046A7D">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884"/>
        <w:gridCol w:w="1869"/>
        <w:gridCol w:w="1869"/>
        <w:gridCol w:w="1869"/>
        <w:gridCol w:w="1869"/>
      </w:tblGrid>
      <w:tr w:rsidR="00BB5DF6" w:rsidRPr="00BB5DF6" w14:paraId="5A3FB11F" w14:textId="77777777" w:rsidTr="00046A7D">
        <w:trPr>
          <w:trHeight w:val="9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D286F"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3</w:t>
            </w:r>
          </w:p>
          <w:p w14:paraId="7B74F759"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3 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2070B"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4</w:t>
            </w:r>
          </w:p>
          <w:p w14:paraId="6D15189F"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4 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E6D9E"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5</w:t>
            </w:r>
          </w:p>
          <w:p w14:paraId="0AA028EF"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1</w:t>
            </w:r>
          </w:p>
          <w:p w14:paraId="3D4F06D5"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5E116"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6</w:t>
            </w:r>
          </w:p>
          <w:p w14:paraId="1158DC51"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2</w:t>
            </w:r>
          </w:p>
          <w:p w14:paraId="1908C24E"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2EAA1"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7</w:t>
            </w:r>
          </w:p>
          <w:p w14:paraId="70BFD01E"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3</w:t>
            </w:r>
          </w:p>
          <w:p w14:paraId="09A0007F"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in-person</w:t>
            </w:r>
          </w:p>
        </w:tc>
      </w:tr>
      <w:tr w:rsidR="00BB5DF6" w:rsidRPr="00BB5DF6" w14:paraId="7CA28C23" w14:textId="77777777" w:rsidTr="00046A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AD9D0"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10</w:t>
            </w:r>
          </w:p>
          <w:p w14:paraId="7C02DB72"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4 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9B148"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11</w:t>
            </w:r>
          </w:p>
          <w:p w14:paraId="4D02DD37"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1 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D5A74"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12</w:t>
            </w:r>
          </w:p>
          <w:p w14:paraId="09B3D4F5"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2 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D730D"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13</w:t>
            </w:r>
          </w:p>
          <w:p w14:paraId="6033A575"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3 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F7210"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14</w:t>
            </w:r>
          </w:p>
          <w:p w14:paraId="40A7B39E"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4 in-person</w:t>
            </w:r>
          </w:p>
        </w:tc>
      </w:tr>
      <w:tr w:rsidR="00BB5DF6" w:rsidRPr="00BB5DF6" w14:paraId="684DCD43" w14:textId="77777777" w:rsidTr="00046A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70F75"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17</w:t>
            </w:r>
          </w:p>
          <w:p w14:paraId="7548AEFA"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1 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DA4DD"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18</w:t>
            </w:r>
          </w:p>
          <w:p w14:paraId="095A5608"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2 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316AB"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19</w:t>
            </w:r>
          </w:p>
          <w:p w14:paraId="30A99871"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3 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A0203"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20</w:t>
            </w:r>
          </w:p>
          <w:p w14:paraId="333C1A90"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4 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3C854"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21</w:t>
            </w:r>
          </w:p>
          <w:p w14:paraId="0EB8F2F8"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1 in-person</w:t>
            </w:r>
          </w:p>
        </w:tc>
      </w:tr>
      <w:tr w:rsidR="00BB5DF6" w:rsidRPr="00BB5DF6" w14:paraId="40D588A0" w14:textId="77777777" w:rsidTr="00046A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873E3"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24</w:t>
            </w:r>
          </w:p>
          <w:p w14:paraId="24127833"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Holiday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A00DC"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25</w:t>
            </w:r>
          </w:p>
          <w:p w14:paraId="761FEAEF"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2 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4CC22"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26</w:t>
            </w:r>
          </w:p>
          <w:p w14:paraId="1E981131"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3 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83A4D"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27</w:t>
            </w:r>
          </w:p>
          <w:p w14:paraId="644169F9"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4 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B52AB"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b/>
                <w:bCs/>
                <w:sz w:val="22"/>
                <w:szCs w:val="22"/>
              </w:rPr>
              <w:t>May 28</w:t>
            </w:r>
          </w:p>
          <w:p w14:paraId="47EF4276" w14:textId="77777777" w:rsidR="00046A7D" w:rsidRPr="00BB5DF6" w:rsidRDefault="00046A7D" w:rsidP="00046A7D">
            <w:pPr>
              <w:rPr>
                <w:rFonts w:ascii="Times New Roman" w:eastAsia="Times New Roman" w:hAnsi="Times New Roman" w:cs="Times New Roman"/>
              </w:rPr>
            </w:pPr>
            <w:r w:rsidRPr="00BB5DF6">
              <w:rPr>
                <w:rFonts w:ascii="Arial" w:eastAsia="Times New Roman" w:hAnsi="Arial" w:cs="Arial"/>
                <w:sz w:val="22"/>
                <w:szCs w:val="22"/>
              </w:rPr>
              <w:t>Period 1 in-person</w:t>
            </w:r>
          </w:p>
        </w:tc>
      </w:tr>
    </w:tbl>
    <w:p w14:paraId="5AE74135" w14:textId="77777777" w:rsidR="00046A7D" w:rsidRPr="00046A7D" w:rsidRDefault="00046A7D" w:rsidP="00046A7D">
      <w:pPr>
        <w:rPr>
          <w:rFonts w:ascii="Times New Roman" w:eastAsia="Times New Roman" w:hAnsi="Times New Roman" w:cs="Times New Roman"/>
          <w:color w:val="000000"/>
        </w:rPr>
      </w:pPr>
    </w:p>
    <w:p w14:paraId="74BD7B59" w14:textId="77777777" w:rsidR="00046A7D" w:rsidRPr="00046A7D" w:rsidRDefault="00046A7D" w:rsidP="00046A7D">
      <w:pPr>
        <w:rPr>
          <w:rFonts w:ascii="Times New Roman" w:eastAsia="Times New Roman" w:hAnsi="Times New Roman" w:cs="Times New Roman"/>
          <w:color w:val="000000"/>
        </w:rPr>
      </w:pPr>
      <w:r w:rsidRPr="00046A7D">
        <w:rPr>
          <w:rFonts w:ascii="Arial" w:eastAsia="Times New Roman" w:hAnsi="Arial" w:cs="Arial"/>
          <w:color w:val="000000"/>
          <w:sz w:val="22"/>
          <w:szCs w:val="22"/>
        </w:rPr>
        <w:t xml:space="preserve">To be consistent with semester 1, there will </w:t>
      </w:r>
      <w:r w:rsidRPr="00046A7D">
        <w:rPr>
          <w:rFonts w:ascii="Arial" w:eastAsia="Times New Roman" w:hAnsi="Arial" w:cs="Arial"/>
          <w:b/>
          <w:bCs/>
          <w:color w:val="000000"/>
          <w:sz w:val="22"/>
          <w:szCs w:val="22"/>
        </w:rPr>
        <w:t>not</w:t>
      </w:r>
      <w:r w:rsidRPr="00046A7D">
        <w:rPr>
          <w:rFonts w:ascii="Arial" w:eastAsia="Times New Roman" w:hAnsi="Arial" w:cs="Arial"/>
          <w:color w:val="000000"/>
          <w:sz w:val="22"/>
          <w:szCs w:val="22"/>
        </w:rPr>
        <w:t xml:space="preserve"> be exams in June. Students will be completing culminating activities in all of their courses. Your teachers will provide you specific details for each course over the next few weeks.</w:t>
      </w:r>
    </w:p>
    <w:p w14:paraId="2431F128" w14:textId="77777777" w:rsidR="00046A7D" w:rsidRPr="00046A7D" w:rsidRDefault="00046A7D" w:rsidP="00046A7D">
      <w:pPr>
        <w:rPr>
          <w:rFonts w:ascii="Times New Roman" w:eastAsia="Times New Roman" w:hAnsi="Times New Roman" w:cs="Times New Roman"/>
          <w:color w:val="000000"/>
        </w:rPr>
      </w:pPr>
    </w:p>
    <w:p w14:paraId="2AFD4DB2" w14:textId="77777777" w:rsidR="00046A7D" w:rsidRPr="00046A7D" w:rsidRDefault="00046A7D" w:rsidP="00046A7D">
      <w:pPr>
        <w:rPr>
          <w:rFonts w:ascii="Times New Roman" w:eastAsia="Times New Roman" w:hAnsi="Times New Roman" w:cs="Times New Roman"/>
          <w:color w:val="000000"/>
        </w:rPr>
      </w:pPr>
      <w:r w:rsidRPr="00046A7D">
        <w:rPr>
          <w:rFonts w:ascii="Arial" w:eastAsia="Times New Roman" w:hAnsi="Arial" w:cs="Arial"/>
          <w:color w:val="000000"/>
          <w:sz w:val="22"/>
          <w:szCs w:val="22"/>
        </w:rPr>
        <w:lastRenderedPageBreak/>
        <w:t>The DSBN has been conducting a “</w:t>
      </w:r>
      <w:r w:rsidRPr="00046A7D">
        <w:rPr>
          <w:rFonts w:ascii="Arial" w:eastAsia="Times New Roman" w:hAnsi="Arial" w:cs="Arial"/>
          <w:b/>
          <w:bCs/>
          <w:i/>
          <w:iCs/>
          <w:color w:val="000000"/>
          <w:sz w:val="22"/>
          <w:szCs w:val="22"/>
        </w:rPr>
        <w:t>My Voice Counts”</w:t>
      </w:r>
      <w:r w:rsidRPr="00046A7D">
        <w:rPr>
          <w:rFonts w:ascii="Arial" w:eastAsia="Times New Roman" w:hAnsi="Arial" w:cs="Arial"/>
          <w:color w:val="000000"/>
          <w:sz w:val="22"/>
          <w:szCs w:val="22"/>
        </w:rPr>
        <w:t xml:space="preserve"> Student Census Survey to better understand our students and their families.  The survey results will inform future decisions to better support your learning. If you have not completed the survey yet, please complete it by Friday May 7th using the following link: </w:t>
      </w:r>
      <w:hyperlink r:id="rId4" w:history="1">
        <w:r w:rsidRPr="00046A7D">
          <w:rPr>
            <w:rFonts w:ascii="Arial" w:eastAsia="Times New Roman" w:hAnsi="Arial" w:cs="Arial"/>
            <w:color w:val="0000FF"/>
            <w:sz w:val="22"/>
            <w:szCs w:val="22"/>
            <w:u w:val="single"/>
          </w:rPr>
          <w:t>https://studentcensus.dsbn.org/</w:t>
        </w:r>
      </w:hyperlink>
    </w:p>
    <w:p w14:paraId="529A680D" w14:textId="77777777" w:rsidR="00046A7D" w:rsidRPr="00BB5DF6" w:rsidRDefault="00046A7D" w:rsidP="00046A7D">
      <w:pPr>
        <w:rPr>
          <w:rFonts w:ascii="Times New Roman" w:eastAsia="Times New Roman" w:hAnsi="Times New Roman" w:cs="Times New Roman"/>
        </w:rPr>
      </w:pPr>
    </w:p>
    <w:p w14:paraId="136C6E62" w14:textId="112D93D7" w:rsidR="00046A7D" w:rsidRPr="00BB5DF6" w:rsidRDefault="005A2922" w:rsidP="00046A7D">
      <w:pPr>
        <w:rPr>
          <w:rFonts w:ascii="Arial" w:eastAsia="Times New Roman" w:hAnsi="Arial" w:cs="Arial"/>
          <w:sz w:val="22"/>
          <w:szCs w:val="22"/>
        </w:rPr>
      </w:pPr>
      <w:r w:rsidRPr="00BB5DF6">
        <w:rPr>
          <w:rFonts w:ascii="Arial" w:eastAsia="Times New Roman" w:hAnsi="Arial" w:cs="Arial"/>
          <w:sz w:val="22"/>
          <w:szCs w:val="22"/>
        </w:rPr>
        <w:t xml:space="preserve">Please continue to reach out where assistance is needed. </w:t>
      </w:r>
    </w:p>
    <w:p w14:paraId="366A0899" w14:textId="77777777" w:rsidR="005A2922" w:rsidRPr="00046A7D" w:rsidRDefault="005A2922" w:rsidP="00046A7D">
      <w:pPr>
        <w:rPr>
          <w:rFonts w:ascii="Times New Roman" w:eastAsia="Times New Roman" w:hAnsi="Times New Roman" w:cs="Times New Roman"/>
          <w:color w:val="000000"/>
        </w:rPr>
      </w:pPr>
    </w:p>
    <w:p w14:paraId="41D371A7" w14:textId="221CF7C1" w:rsidR="00046A7D" w:rsidRPr="00046A7D" w:rsidRDefault="005A2922" w:rsidP="00046A7D">
      <w:pPr>
        <w:rPr>
          <w:rFonts w:ascii="Times New Roman" w:eastAsia="Times New Roman" w:hAnsi="Times New Roman" w:cs="Times New Roman"/>
          <w:color w:val="000000"/>
        </w:rPr>
      </w:pPr>
      <w:r>
        <w:rPr>
          <w:rFonts w:ascii="Arial" w:eastAsia="Times New Roman" w:hAnsi="Arial" w:cs="Arial"/>
          <w:color w:val="000000"/>
          <w:sz w:val="22"/>
          <w:szCs w:val="22"/>
        </w:rPr>
        <w:t>Be Golden!</w:t>
      </w:r>
    </w:p>
    <w:p w14:paraId="31ACEDB7" w14:textId="7CA5A7A2" w:rsidR="00046A7D" w:rsidRDefault="00046A7D" w:rsidP="00046A7D">
      <w:pPr>
        <w:rPr>
          <w:rFonts w:ascii="Times New Roman" w:eastAsia="Times New Roman" w:hAnsi="Times New Roman" w:cs="Times New Roman"/>
          <w:color w:val="000000"/>
        </w:rPr>
      </w:pPr>
    </w:p>
    <w:p w14:paraId="7A1CF679" w14:textId="013ABB00" w:rsidR="005A2922" w:rsidRDefault="005A2922" w:rsidP="00046A7D">
      <w:pPr>
        <w:rPr>
          <w:rFonts w:ascii="Times New Roman" w:eastAsia="Times New Roman" w:hAnsi="Times New Roman" w:cs="Times New Roman"/>
          <w:color w:val="000000"/>
        </w:rPr>
      </w:pPr>
      <w:r>
        <w:rPr>
          <w:rFonts w:ascii="Times New Roman" w:eastAsia="Times New Roman" w:hAnsi="Times New Roman" w:cs="Times New Roman"/>
          <w:color w:val="000000"/>
        </w:rPr>
        <w:t>Karen Ferguson</w:t>
      </w:r>
    </w:p>
    <w:p w14:paraId="452497E9" w14:textId="7407A689" w:rsidR="005A2922" w:rsidRPr="00046A7D" w:rsidRDefault="005A2922" w:rsidP="00046A7D">
      <w:pPr>
        <w:rPr>
          <w:rFonts w:ascii="Times New Roman" w:eastAsia="Times New Roman" w:hAnsi="Times New Roman" w:cs="Times New Roman"/>
          <w:color w:val="000000"/>
        </w:rPr>
      </w:pPr>
      <w:r>
        <w:rPr>
          <w:rFonts w:ascii="Times New Roman" w:eastAsia="Times New Roman" w:hAnsi="Times New Roman" w:cs="Times New Roman"/>
          <w:color w:val="000000"/>
        </w:rPr>
        <w:t>Principal, Thorold Secondary School</w:t>
      </w:r>
    </w:p>
    <w:p w14:paraId="52285B7F" w14:textId="77777777" w:rsidR="00046A7D" w:rsidRPr="00046A7D" w:rsidRDefault="00046A7D" w:rsidP="00046A7D">
      <w:pPr>
        <w:spacing w:after="240"/>
        <w:rPr>
          <w:rFonts w:ascii="Times New Roman" w:eastAsia="Times New Roman" w:hAnsi="Times New Roman" w:cs="Times New Roman"/>
        </w:rPr>
      </w:pPr>
    </w:p>
    <w:p w14:paraId="11612E17" w14:textId="77777777" w:rsidR="00355A74" w:rsidRDefault="00355A74"/>
    <w:sectPr w:rsidR="00355A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7D"/>
    <w:rsid w:val="00046A7D"/>
    <w:rsid w:val="002A7B5D"/>
    <w:rsid w:val="00355A74"/>
    <w:rsid w:val="0043037D"/>
    <w:rsid w:val="005A2922"/>
    <w:rsid w:val="00AE6179"/>
    <w:rsid w:val="00BB5D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FB2F"/>
  <w15:chartTrackingRefBased/>
  <w15:docId w15:val="{5F18AD28-EDFB-5F4B-A9EA-F40B0E9C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A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46A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71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entcensus.dsb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Leanne</dc:creator>
  <cp:keywords/>
  <dc:description/>
  <cp:lastModifiedBy>Ferguson, Karen</cp:lastModifiedBy>
  <cp:revision>4</cp:revision>
  <dcterms:created xsi:type="dcterms:W3CDTF">2021-04-30T12:42:00Z</dcterms:created>
  <dcterms:modified xsi:type="dcterms:W3CDTF">2021-04-30T14:24:00Z</dcterms:modified>
</cp:coreProperties>
</file>